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320"/>
          <w:tab w:val="right" w:leader="none" w:pos="8640"/>
        </w:tabs>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02">
      <w:pPr>
        <w:spacing w:before="200" w:lineRule="auto"/>
        <w:jc w:val="center"/>
        <w:rPr>
          <w:b w:val="1"/>
          <w:bCs w:val="1"/>
          <w:sz w:val="24"/>
          <w:szCs w:val="24"/>
        </w:rPr>
      </w:pPr>
      <w:r w:rsidDel="00000000" w:rsidR="00000000" w:rsidRPr="00000000">
        <w:rPr>
          <w:b w:val="1"/>
          <w:bCs w:val="1"/>
          <w:sz w:val="24"/>
          <w:szCs w:val="24"/>
          <w:rtl w:val="0"/>
        </w:rPr>
        <w:t xml:space="preserve">Waka Ama Aotearoa NZ</w:t>
      </w:r>
    </w:p>
    <w:p w:rsidR="00000000" w:rsidDel="00000000" w:rsidP="00000000" w:rsidRDefault="00000000" w:rsidRPr="00000000" w14:paraId="00000003">
      <w:pPr>
        <w:spacing w:after="0" w:lineRule="auto"/>
        <w:jc w:val="center"/>
        <w:rPr>
          <w:sz w:val="24"/>
          <w:szCs w:val="24"/>
        </w:rPr>
      </w:pPr>
      <w:r w:rsidDel="00000000" w:rsidR="00000000" w:rsidRPr="00000000">
        <w:rPr>
          <w:b w:val="1"/>
          <w:bCs w:val="1"/>
          <w:sz w:val="24"/>
          <w:szCs w:val="24"/>
          <w:rtl w:val="0"/>
        </w:rPr>
        <w:t xml:space="preserve">INDIVIDUAL EVENT WAIVER and AUTHORITY FORM </w:t>
      </w:r>
      <w:r w:rsidDel="00000000" w:rsidR="00000000" w:rsidRPr="00000000">
        <w:rPr>
          <w:rtl w:val="0"/>
        </w:rPr>
      </w:r>
    </w:p>
    <w:p w:rsidR="00000000" w:rsidDel="00000000" w:rsidP="00000000" w:rsidRDefault="00000000" w:rsidRPr="00000000" w14:paraId="00000004">
      <w:pPr>
        <w:spacing w:after="0" w:lineRule="auto"/>
        <w:jc w:val="center"/>
        <w:rPr>
          <w:b w:val="1"/>
          <w:bCs w:val="1"/>
          <w:highlight w:val="magenta"/>
        </w:rPr>
      </w:pPr>
      <w:r w:rsidDel="00000000" w:rsidR="00000000" w:rsidRPr="00000000">
        <w:rPr>
          <w:b w:val="1"/>
          <w:bCs w:val="1"/>
          <w:highlight w:val="magenta"/>
          <w:rtl w:val="0"/>
        </w:rPr>
        <w:t xml:space="preserve">Te Awa Tupua Whanganui River Race, Tai Awa Waka Ama </w:t>
      </w:r>
    </w:p>
    <w:p w:rsidR="00000000" w:rsidDel="00000000" w:rsidP="00000000" w:rsidRDefault="00000000" w:rsidRPr="00000000" w14:paraId="00000005">
      <w:pPr>
        <w:spacing w:after="0" w:lineRule="auto"/>
        <w:jc w:val="center"/>
        <w:rPr>
          <w:b w:val="1"/>
          <w:bCs w:val="1"/>
          <w:highlight w:val="magenta"/>
        </w:rPr>
      </w:pPr>
      <w:r w:rsidDel="00000000" w:rsidR="00000000" w:rsidRPr="00000000">
        <w:rPr>
          <w:b w:val="1"/>
          <w:bCs w:val="1"/>
          <w:highlight w:val="magenta"/>
          <w:rtl w:val="0"/>
        </w:rPr>
        <w:t xml:space="preserve">Saturday 25 July 2026</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I declare that:</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Rule="auto"/>
        <w:ind w:left="720" w:hanging="360"/>
        <w:rPr>
          <w:highlight w:val="yellow"/>
        </w:rPr>
      </w:pPr>
      <w:r w:rsidDel="00000000" w:rsidR="00000000" w:rsidRPr="00000000">
        <w:rPr>
          <w:highlight w:val="yellow"/>
          <w:rtl w:val="0"/>
        </w:rPr>
        <w:t xml:space="preserve">By entering this race you agree to be in our race livestream by AWA FM, and any videography or photography captured on the day. </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Rule="auto"/>
        <w:ind w:left="720" w:hanging="360"/>
        <w:rPr>
          <w:highlight w:val="yellow"/>
        </w:rPr>
      </w:pPr>
      <w:r w:rsidDel="00000000" w:rsidR="00000000" w:rsidRPr="00000000">
        <w:rPr>
          <w:b w:val="1"/>
          <w:bCs w:val="1"/>
          <w:highlight w:val="yellow"/>
          <w:rtl w:val="0"/>
        </w:rPr>
        <w:t xml:space="preserve">To comply with the Biosecurity processes, I agree to wash down my waka and paddle BEFORE the event; and AFTER the event including my lifejacket if used.</w:t>
      </w:r>
      <w:r w:rsidDel="00000000" w:rsidR="00000000" w:rsidRPr="00000000">
        <w:rPr>
          <w:highlight w:val="yellow"/>
          <w:rtl w:val="0"/>
        </w:rPr>
        <w:t xml:space="preserve"> </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I can confirm that I can swim 50 Metre/ OR if I cannot swim 50 Metres I will wear a PFD during the race. Noting that all junior and novice paddlers MUST wear a life jacket.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Medical declaration: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Do you have any medical conditions event hosts should be aware of?</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Yes  ⬜     No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If yes, provide relevant information _____________________________________________________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rPr>
          <w:b w:val="1"/>
          <w:bCs w:val="1"/>
        </w:rPr>
      </w:pPr>
      <w:r w:rsidDel="00000000" w:rsidR="00000000" w:rsidRPr="00000000">
        <w:rPr>
          <w:b w:val="1"/>
          <w:bCs w:val="1"/>
          <w:rtl w:val="0"/>
        </w:rPr>
        <w:t xml:space="preserve">Emergency contact:</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Name ____________________________________________________________________________</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Phone ____________________________________________________________________________</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Declaration:</w:t>
      </w:r>
    </w:p>
    <w:p w:rsidR="00000000" w:rsidDel="00000000" w:rsidP="00000000" w:rsidRDefault="00000000" w:rsidRPr="00000000" w14:paraId="00000025">
      <w:pPr>
        <w:rPr>
          <w:b w:val="1"/>
          <w:bCs w:val="1"/>
        </w:rPr>
      </w:pPr>
      <w:r w:rsidDel="00000000" w:rsidR="00000000" w:rsidRPr="00000000">
        <w:rPr>
          <w:b w:val="1"/>
          <w:bCs w:val="1"/>
          <w:rtl w:val="0"/>
        </w:rPr>
        <w:t xml:space="preserve">I hereby declare my understanding and acceptance of the event waiver and statements within.</w:t>
      </w:r>
    </w:p>
    <w:p w:rsidR="00000000" w:rsidDel="00000000" w:rsidP="00000000" w:rsidRDefault="00000000" w:rsidRPr="00000000" w14:paraId="00000026">
      <w:pPr>
        <w:rPr>
          <w:u w:val="single"/>
        </w:rPr>
      </w:pPr>
      <w:r w:rsidDel="00000000" w:rsidR="00000000" w:rsidRPr="00000000">
        <w:rPr>
          <w:rtl w:val="0"/>
        </w:rPr>
        <w:t xml:space="preserve">Full Name of competitor ______________________________________________________________</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8">
      <w:pPr>
        <w:rPr>
          <w:u w:val="single"/>
        </w:rPr>
      </w:pPr>
      <w:r w:rsidDel="00000000" w:rsidR="00000000" w:rsidRPr="00000000">
        <w:rPr>
          <w:rtl w:val="0"/>
        </w:rPr>
        <w:t xml:space="preserve">Date of birth </w:t>
      </w:r>
      <w:r w:rsidDel="00000000" w:rsidR="00000000" w:rsidRPr="00000000">
        <w:rPr>
          <w:u w:val="single"/>
          <w:rtl w:val="0"/>
        </w:rPr>
        <w:tab/>
        <w:tab/>
        <w:tab/>
        <w:tab/>
        <w:tab/>
      </w:r>
    </w:p>
    <w:p w:rsidR="00000000" w:rsidDel="00000000" w:rsidP="00000000" w:rsidRDefault="00000000" w:rsidRPr="00000000" w14:paraId="00000029">
      <w:pPr>
        <w:rPr>
          <w:b w:val="1"/>
          <w:bCs w:val="1"/>
          <w:i w:val="1"/>
          <w:i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If competitor is under 18 the waiver must be signed by a Parent or guardian: </w:t>
      </w:r>
    </w:p>
    <w:p w:rsidR="00000000" w:rsidDel="00000000" w:rsidP="00000000" w:rsidRDefault="00000000" w:rsidRPr="00000000" w14:paraId="0000002B">
      <w:pPr>
        <w:rPr/>
      </w:pPr>
      <w:r w:rsidDel="00000000" w:rsidR="00000000" w:rsidRPr="00000000">
        <w:rPr>
          <w:rtl w:val="0"/>
        </w:rPr>
        <w:t xml:space="preserve">Full name of Parent/guardian __________________________________________________________</w:t>
      </w:r>
    </w:p>
    <w:p w:rsidR="00000000" w:rsidDel="00000000" w:rsidP="00000000" w:rsidRDefault="00000000" w:rsidRPr="00000000" w14:paraId="0000002C">
      <w:pPr>
        <w:rPr/>
      </w:pPr>
      <w:r w:rsidDel="00000000" w:rsidR="00000000" w:rsidRPr="00000000">
        <w:rPr>
          <w:rtl w:val="0"/>
        </w:rPr>
        <w:t xml:space="preserve">Signed _____________________________________________    Date _________________________</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bfbfbf" w:val="clear"/>
        <w:rPr>
          <w:b w:val="1"/>
          <w:bCs w:val="1"/>
        </w:rPr>
      </w:pPr>
      <w:r w:rsidDel="00000000" w:rsidR="00000000" w:rsidRPr="00000000">
        <w:rPr>
          <w:b w:val="1"/>
          <w:bCs w:val="1"/>
          <w:highlight w:val="yellow"/>
          <w:rtl w:val="0"/>
        </w:rPr>
        <w:t xml:space="preserve">Important Note to event organisers:</w:t>
      </w:r>
      <w:r w:rsidDel="00000000" w:rsidR="00000000" w:rsidRPr="00000000">
        <w:rPr>
          <w:b w:val="1"/>
          <w:bCs w:val="1"/>
          <w:rtl w:val="0"/>
        </w:rPr>
        <w:t xml:space="preserve"> The Waiver must be explained to all individuals and consideration must be given for those participants who may not be able to read or understand English. </w:t>
      </w:r>
    </w:p>
    <w:sectPr>
      <w:headerReference r:id="rId7" w:type="default"/>
      <w:footerReference r:id="rId8" w:type="default"/>
      <w:pgSz w:h="16838" w:w="11906" w:orient="portrait"/>
      <w:pgMar w:bottom="1440" w:top="1440" w:left="1440" w:right="1440" w:header="863.999999999999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right="-510"/>
      <w:rPr>
        <w:color w:val="808080"/>
        <w:sz w:val="16"/>
        <w:szCs w:val="16"/>
      </w:rPr>
    </w:pPr>
    <w:r w:rsidDel="00000000" w:rsidR="00000000" w:rsidRPr="00000000">
      <w:rPr>
        <w:color w:val="808080"/>
        <w:sz w:val="16"/>
        <w:szCs w:val="16"/>
      </w:rPr>
      <w:drawing>
        <wp:anchor allowOverlap="1" behindDoc="0" distB="114300" distT="114300" distL="114300" distR="114300" hidden="0" layoutInCell="1" locked="0" relativeHeight="0" simplePos="0">
          <wp:simplePos x="0" y="0"/>
          <wp:positionH relativeFrom="page">
            <wp:posOffset>4226250</wp:posOffset>
          </wp:positionH>
          <wp:positionV relativeFrom="page">
            <wp:posOffset>339090</wp:posOffset>
          </wp:positionV>
          <wp:extent cx="1881188" cy="66663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r w:rsidDel="00000000" w:rsidR="00000000" w:rsidRPr="00000000">
      <w:rPr>
        <w:color w:val="808080"/>
        <w:sz w:val="16"/>
        <w:szCs w:val="16"/>
      </w:rPr>
      <w:drawing>
        <wp:anchor allowOverlap="1" behindDoc="0" distB="0" distT="0" distL="0" distR="0" hidden="0" layoutInCell="1" locked="0" relativeHeight="0" simplePos="0">
          <wp:simplePos x="0" y="0"/>
          <wp:positionH relativeFrom="page">
            <wp:posOffset>1914525</wp:posOffset>
          </wp:positionH>
          <wp:positionV relativeFrom="page">
            <wp:posOffset>167640</wp:posOffset>
          </wp:positionV>
          <wp:extent cx="1748503" cy="1010603"/>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48503" cy="1010603"/>
                  </a:xfrm>
                  <a:prstGeom prst="rect"/>
                  <a:ln/>
                </pic:spPr>
              </pic:pic>
            </a:graphicData>
          </a:graphic>
        </wp:anchor>
      </w:drawing>
    </w:r>
    <w:r w:rsidDel="00000000" w:rsidR="00000000" w:rsidRPr="00000000">
      <w:rPr>
        <w:color w:val="808080"/>
        <w:sz w:val="16"/>
        <w:szCs w:val="16"/>
      </w:rPr>
      <w:drawing>
        <wp:anchor allowOverlap="1" behindDoc="0" distB="0" distT="0" distL="0" distR="0" hidden="0" layoutInCell="1" locked="0" relativeHeight="0" simplePos="0">
          <wp:simplePos x="0" y="0"/>
          <wp:positionH relativeFrom="page">
            <wp:posOffset>6969450</wp:posOffset>
          </wp:positionH>
          <wp:positionV relativeFrom="page">
            <wp:posOffset>548640</wp:posOffset>
          </wp:positionV>
          <wp:extent cx="2078472" cy="1200150"/>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78472" cy="1200150"/>
                  </a:xfrm>
                  <a:prstGeom prst="rect"/>
                  <a:ln/>
                </pic:spPr>
              </pic:pic>
            </a:graphicData>
          </a:graphic>
        </wp:anchor>
      </w:drawing>
    </w:r>
    <w:r w:rsidDel="00000000" w:rsidR="00000000" w:rsidRPr="00000000">
      <w:rPr>
        <w:color w:val="808080"/>
        <w:sz w:val="16"/>
        <w:szCs w:val="16"/>
      </w:rPr>
      <w:drawing>
        <wp:anchor allowOverlap="1" behindDoc="0" distB="0" distT="0" distL="0" distR="0" hidden="0" layoutInCell="1" locked="0" relativeHeight="0" simplePos="0">
          <wp:simplePos x="0" y="0"/>
          <wp:positionH relativeFrom="page">
            <wp:posOffset>6969450</wp:posOffset>
          </wp:positionH>
          <wp:positionV relativeFrom="page">
            <wp:posOffset>449580</wp:posOffset>
          </wp:positionV>
          <wp:extent cx="2078472" cy="1200150"/>
          <wp:effectExtent b="0" l="0" r="0" t="0"/>
          <wp:wrapSquare wrapText="bothSides" distB="0" distT="0" distL="0" distR="0"/>
          <wp:docPr id="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78472" cy="1200150"/>
                  </a:xfrm>
                  <a:prstGeom prst="rect"/>
                  <a:ln/>
                </pic:spPr>
              </pic:pic>
            </a:graphicData>
          </a:graphic>
        </wp:anchor>
      </w:drawing>
    </w:r>
    <w:r w:rsidDel="00000000" w:rsidR="00000000" w:rsidRPr="00000000">
      <w:rPr>
        <w:color w:val="808080"/>
        <w:sz w:val="16"/>
        <w:szCs w:val="16"/>
      </w:rPr>
      <w:drawing>
        <wp:anchor allowOverlap="1" behindDoc="0" distB="0" distT="0" distL="0" distR="0" hidden="0" layoutInCell="1" locked="0" relativeHeight="0" simplePos="0">
          <wp:simplePos x="0" y="0"/>
          <wp:positionH relativeFrom="page">
            <wp:posOffset>6969450</wp:posOffset>
          </wp:positionH>
          <wp:positionV relativeFrom="page">
            <wp:posOffset>449580</wp:posOffset>
          </wp:positionV>
          <wp:extent cx="2078472" cy="1200150"/>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78472" cy="1200150"/>
                  </a:xfrm>
                  <a:prstGeom prst="rect"/>
                  <a:ln/>
                </pic:spPr>
              </pic:pic>
            </a:graphicData>
          </a:graphic>
        </wp:anchor>
      </w:drawing>
    </w:r>
    <w:r w:rsidDel="00000000" w:rsidR="00000000" w:rsidRPr="00000000">
      <w:rPr>
        <w:color w:val="808080"/>
        <w:sz w:val="16"/>
        <w:szCs w:val="16"/>
      </w:rPr>
      <w:drawing>
        <wp:anchor allowOverlap="1" behindDoc="0" distB="0" distT="0" distL="0" distR="0" hidden="0" layoutInCell="1" locked="0" relativeHeight="0" simplePos="0">
          <wp:simplePos x="0" y="0"/>
          <wp:positionH relativeFrom="page">
            <wp:posOffset>6969450</wp:posOffset>
          </wp:positionH>
          <wp:positionV relativeFrom="page">
            <wp:posOffset>449580</wp:posOffset>
          </wp:positionV>
          <wp:extent cx="2078472" cy="120015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78472" cy="1200150"/>
                  </a:xfrm>
                  <a:prstGeom prst="rect"/>
                  <a:ln/>
                </pic:spPr>
              </pic:pic>
            </a:graphicData>
          </a:graphic>
        </wp:anchor>
      </w:drawing>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ZaFEUJi82NRxkBl8yjihMm/1Ig==">CgMxLjA4AHIhMVZtVjJUUkYwbHAzblJnSjhCaUo5dzZjS2RhaDRfZUVt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